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TÜRKİYE ENFEKSİYON HASTALIKLARI VE KLİNİK MİKROBİYOLOJİ UZMANLIK DERNEĞİ (EKMUD)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ASİSTAN VE UZMAN TEMSİLCİLERİ ÇALIŞMA YÖNERGESİ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Madde 1. Amaç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Bu yönergenin amacı, Türkiye Enfeksiyon Hastalıkları ve Klinik Mikrobiyoloji Uzmanlık Derneği (EKMUD) bünyesinde görev yapan Asistan ve Uzman Temsilcilerinin seçimi, görev tanımları, çalışma usulleri, iletişim ve raporlama süreçlerini düzenlemek; dernek ile saha arasında sürdürülebilir, düzenli ve etkili bir geri bildirim mekanizması oluşturmaktır.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Madde 2. Tanımlar ve Kısaltmalar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Bu yönergede geçen;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36724B">
        <w:rPr>
          <w:rFonts w:ascii="Times New Roman" w:hAnsi="Times New Roman" w:cs="Times New Roman"/>
          <w:b/>
          <w:bCs/>
        </w:rPr>
        <w:t>EKMUD:</w:t>
      </w:r>
      <w:r w:rsidRPr="00AA39BB">
        <w:rPr>
          <w:rFonts w:ascii="Times New Roman" w:hAnsi="Times New Roman" w:cs="Times New Roman"/>
        </w:rPr>
        <w:t xml:space="preserve"> Türkiye Enfeksiyon Hastalıkları ve Klinik Mikrobiyoloji Uzmanlık Derneği’ni,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36724B">
        <w:rPr>
          <w:rFonts w:ascii="Times New Roman" w:hAnsi="Times New Roman" w:cs="Times New Roman"/>
          <w:b/>
          <w:bCs/>
        </w:rPr>
        <w:t>Yönetim Kurulu (YK):</w:t>
      </w:r>
      <w:r w:rsidRPr="00AA39BB">
        <w:rPr>
          <w:rFonts w:ascii="Times New Roman" w:hAnsi="Times New Roman" w:cs="Times New Roman"/>
        </w:rPr>
        <w:t xml:space="preserve"> EKMUD Yönetim Kurulu’nu,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36724B">
        <w:rPr>
          <w:rFonts w:ascii="Times New Roman" w:hAnsi="Times New Roman" w:cs="Times New Roman"/>
          <w:b/>
          <w:bCs/>
        </w:rPr>
        <w:t>Temsilciler:</w:t>
      </w:r>
      <w:r w:rsidRPr="00AA39BB">
        <w:rPr>
          <w:rFonts w:ascii="Times New Roman" w:hAnsi="Times New Roman" w:cs="Times New Roman"/>
        </w:rPr>
        <w:t xml:space="preserve"> EKMUD bünyesinde görev yapan Asistan ve Uzman Temsilcilerini,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36724B">
        <w:rPr>
          <w:rFonts w:ascii="Times New Roman" w:hAnsi="Times New Roman" w:cs="Times New Roman"/>
          <w:b/>
          <w:bCs/>
        </w:rPr>
        <w:t>Asistan Temsilcisi:</w:t>
      </w:r>
      <w:r w:rsidRPr="00AA39BB">
        <w:rPr>
          <w:rFonts w:ascii="Times New Roman" w:hAnsi="Times New Roman" w:cs="Times New Roman"/>
        </w:rPr>
        <w:t xml:space="preserve"> Enfeksiyon Hastalıkları ve Klinik Mikrobiyoloji alanında eğitimine devam eden ve EKMUD tarafından görevlendirilen temsilciyi,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36724B">
        <w:rPr>
          <w:rFonts w:ascii="Times New Roman" w:hAnsi="Times New Roman" w:cs="Times New Roman"/>
          <w:b/>
          <w:bCs/>
        </w:rPr>
        <w:t>Uzman Temsilcisi:</w:t>
      </w:r>
      <w:r w:rsidRPr="00AA39BB">
        <w:rPr>
          <w:rFonts w:ascii="Times New Roman" w:hAnsi="Times New Roman" w:cs="Times New Roman"/>
        </w:rPr>
        <w:t xml:space="preserve"> Enfeksiyon Hastalıkları ve Klinik Mikrobiyoloji uzmanı olup EKMUD tarafından görevlendirilen temsilciyi,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36724B">
        <w:rPr>
          <w:rFonts w:ascii="Times New Roman" w:hAnsi="Times New Roman" w:cs="Times New Roman"/>
          <w:b/>
          <w:bCs/>
        </w:rPr>
        <w:t>Koordinatör Temsilci:</w:t>
      </w:r>
      <w:r w:rsidRPr="00AA39BB">
        <w:rPr>
          <w:rFonts w:ascii="Times New Roman" w:hAnsi="Times New Roman" w:cs="Times New Roman"/>
        </w:rPr>
        <w:t xml:space="preserve"> Temsilciler arasından belirlenen, iletişim ve raporlama süreçlerini koordine eden uzman veya asistan temsilciyi,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36724B">
        <w:rPr>
          <w:rFonts w:ascii="Times New Roman" w:hAnsi="Times New Roman" w:cs="Times New Roman"/>
          <w:b/>
          <w:bCs/>
        </w:rPr>
        <w:t>Çalışma Dönemi:</w:t>
      </w:r>
      <w:r w:rsidRPr="00AA39BB">
        <w:rPr>
          <w:rFonts w:ascii="Times New Roman" w:hAnsi="Times New Roman" w:cs="Times New Roman"/>
        </w:rPr>
        <w:t xml:space="preserve"> Temsilcilerin görev yaptığı, bir sonraki yılın Nisan ayı başına kadar olan süreyi, ifade eder.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M</w:t>
      </w:r>
      <w:r w:rsidR="00135380" w:rsidRPr="00AA39BB">
        <w:rPr>
          <w:rFonts w:ascii="Times New Roman" w:hAnsi="Times New Roman" w:cs="Times New Roman"/>
          <w:b/>
        </w:rPr>
        <w:t>a</w:t>
      </w:r>
      <w:r w:rsidRPr="00AA39BB">
        <w:rPr>
          <w:rFonts w:ascii="Times New Roman" w:hAnsi="Times New Roman" w:cs="Times New Roman"/>
          <w:b/>
        </w:rPr>
        <w:t>dde 3. Dayanak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Bu yönerge, EKMUD Derneği Tüzüğü’nün ilgili maddeleri ile EKMUD Çalışma Grupları Yönergesi esas alınarak hazırlanmıştır.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Madde 4. Temsilcilerin Amaç ve Sorumlulukları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4.1. Amaç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Asistan ve uzman hekimlerin çalışma koşullarına ilişkin sorunları sahadan doğrudan tespit etmek,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Bu sorunları ve çözüm önerilerini düzenli olarak EKMUD Yönetim Kurulu’na iletmek,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Mesleki savunuculuk faaliyetlerine veri ve saha desteği sağlamak,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Asistan ve uzman hekimler arasında iletişimi ve dayanışmayı güçlendirmek.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4.2. Sorumluluklar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K</w:t>
      </w:r>
      <w:r w:rsidR="00135380" w:rsidRPr="00AA39BB">
        <w:rPr>
          <w:rFonts w:ascii="Times New Roman" w:hAnsi="Times New Roman" w:cs="Times New Roman"/>
        </w:rPr>
        <w:t>e</w:t>
      </w:r>
      <w:r w:rsidRPr="00AA39BB">
        <w:rPr>
          <w:rFonts w:ascii="Times New Roman" w:hAnsi="Times New Roman" w:cs="Times New Roman"/>
        </w:rPr>
        <w:t>ndi kurumlarında sık karşılaşılan yapısal ve mesleki sorunları tespit etmek,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lastRenderedPageBreak/>
        <w:t>Sahadan gelen görüş, öneri ve talepleri derlemek,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Tartışmadan ziyade tespit ve çözüm önerisi odaklı geri bildirim sağlamak,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EKMUD Yönetim Kurulu’na sunulmak üzere hazırlanan rapor ve değerlendirmelere katkı sunmak,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Gerekli görüldüğünde çevrim içi toplantılara katılmak.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Madde 5. Temsilcilerin Belirlenmesi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Asistan ve Uzman Temsilcileri, EKMUD Yönetim Kurulu tarafından yapılan duyuru sonrası başvurular arasından seçilir.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Temsilcilerin dağılımında farklı kurum tipleri (Üniversite, Eğitim ve Araştırma, Şehir ve Devlet Hastaneleri) gözetilir.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 xml:space="preserve">Temsilciler </w:t>
      </w:r>
      <w:r w:rsidRPr="0036724B">
        <w:rPr>
          <w:rFonts w:ascii="Times New Roman" w:hAnsi="Times New Roman" w:cs="Times New Roman"/>
          <w:b/>
          <w:bCs/>
        </w:rPr>
        <w:t>EKMUD üyesi</w:t>
      </w:r>
      <w:r w:rsidRPr="00AA39BB">
        <w:rPr>
          <w:rFonts w:ascii="Times New Roman" w:hAnsi="Times New Roman" w:cs="Times New Roman"/>
        </w:rPr>
        <w:t xml:space="preserve"> olmak zorundadır.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Madde 6. Çalışma Usul ve Esasları</w:t>
      </w:r>
    </w:p>
    <w:p w:rsidR="00C55F10" w:rsidRPr="00AA39BB" w:rsidRDefault="0036724B" w:rsidP="00AA39BB">
      <w:pPr>
        <w:jc w:val="both"/>
        <w:rPr>
          <w:rFonts w:ascii="Times New Roman" w:hAnsi="Times New Roman" w:cs="Times New Roman"/>
        </w:rPr>
      </w:pPr>
      <w:r w:rsidRPr="0036724B">
        <w:rPr>
          <w:rFonts w:ascii="Times New Roman" w:hAnsi="Times New Roman" w:cs="Times New Roman"/>
        </w:rPr>
        <w:t>Temsilciler, EKMUD Yönetim Kurulu’na bağlı olarak çalışır ve faaliyetlerini, Yönetim Kurulu tarafından görevlendirilen bir Yönetim Kurulu üyesi ile eşgüdüm halinde yürütür.</w:t>
      </w:r>
      <w:r>
        <w:rPr>
          <w:rFonts w:ascii="Times New Roman" w:hAnsi="Times New Roman" w:cs="Times New Roman"/>
        </w:rPr>
        <w:t xml:space="preserve"> 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 xml:space="preserve">Temsilciler arasında iletişim, kapalı bir dijital iletişim grubu (WhatsApp, </w:t>
      </w:r>
      <w:proofErr w:type="spellStart"/>
      <w:r w:rsidRPr="00AA39BB">
        <w:rPr>
          <w:rFonts w:ascii="Times New Roman" w:hAnsi="Times New Roman" w:cs="Times New Roman"/>
        </w:rPr>
        <w:t>Signal</w:t>
      </w:r>
      <w:proofErr w:type="spellEnd"/>
      <w:r w:rsidRPr="00AA39BB">
        <w:rPr>
          <w:rFonts w:ascii="Times New Roman" w:hAnsi="Times New Roman" w:cs="Times New Roman"/>
        </w:rPr>
        <w:t xml:space="preserve"> vb.) aracılığıyla sağlanır.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Grup iletişiminde yalnızca temsilcilik görev alanına giren konular paylaşılır; klinik vaka danışması yapılmaz.</w:t>
      </w:r>
      <w:r w:rsidR="0036724B">
        <w:rPr>
          <w:rFonts w:ascii="Times New Roman" w:hAnsi="Times New Roman" w:cs="Times New Roman"/>
        </w:rPr>
        <w:t xml:space="preserve"> 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Mesajlar kısa, net ve başlıklandırılmış şekilde iletilir.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Madde 7. Koordinatör Temsilci ve Görevleri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Temsilciler arasından biri asistan, biri uzman olmak üzere en az bir Koordinatör Temsilci belirlenir.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Koordinatör Temsilcilerin görevleri: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Temsilciler ile EKMUD Yönetim Kurulu arasındaki iletişimi sağlamak,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Toplanan geri bildirimleri derlemek,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Dönemsel rapor taslaklarını hazırlamak.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Madde 8. Raporlama ve Toplantılar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 xml:space="preserve">Temsilciler, çalışma dönemi boyunca </w:t>
      </w:r>
      <w:r w:rsidRPr="00AA39BB">
        <w:rPr>
          <w:rFonts w:ascii="Times New Roman" w:hAnsi="Times New Roman" w:cs="Times New Roman"/>
          <w:b/>
          <w:bCs/>
        </w:rPr>
        <w:t>en az yılda iki kez geri bildirim</w:t>
      </w:r>
      <w:r w:rsidRPr="00AA39BB">
        <w:rPr>
          <w:rFonts w:ascii="Times New Roman" w:hAnsi="Times New Roman" w:cs="Times New Roman"/>
        </w:rPr>
        <w:t xml:space="preserve"> raporu hazırlar.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Gerekli görüldüğünde 30–45 dakikalık çevrim içi değerlendirme toplantıları yapılır.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 xml:space="preserve">Hazırlanan raporlar </w:t>
      </w:r>
      <w:r w:rsidR="00AA39BB" w:rsidRPr="0036724B">
        <w:rPr>
          <w:rFonts w:ascii="Times New Roman" w:hAnsi="Times New Roman" w:cs="Times New Roman"/>
          <w:b/>
          <w:bCs/>
        </w:rPr>
        <w:t xml:space="preserve">6 ayda bir </w:t>
      </w:r>
      <w:r w:rsidRPr="00AA39BB">
        <w:rPr>
          <w:rFonts w:ascii="Times New Roman" w:hAnsi="Times New Roman" w:cs="Times New Roman"/>
        </w:rPr>
        <w:t>EKMUD Yönetim Kurulu’na yazılı olarak sunulur.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Madde 9. Değerlendirme ve Sonlandırma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Temsilcilerin etkinliği, sunulan raporlar ve geri bildirimler doğrultusunda EKMUD Yönetim Kurulu tarafından değerlendirilir.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lastRenderedPageBreak/>
        <w:t>Görevini sürdüremeyen veya yönergeye aykırı hareket eden temsilcilerin görevi Yönetim Kurulu kararı ile sonlandırılabilir.</w:t>
      </w:r>
    </w:p>
    <w:p w:rsidR="00245CD5" w:rsidRPr="00AA39BB" w:rsidRDefault="00245CD5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Asistan hekimlerin uzmanlıklarını tamamlayarak uzman hekim olarak mezun olmaları veya uzman hekimlerin öğretim üyesi kadrosuna atanması durumunda, görev tanımları gereği temsilcilik görevleri kendiliğinden sona erer.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Madde 10. Yürürlük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Bu yönerge, EKMUD Yönetim Kurulu’nun onayı ile yürürlüğe girer ve EKMUD Yönetim Kurulu tarafından yürütülür.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Ek-1: Asistan ve Uzman Temsilcisi Görev Tanımı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1. Genel Görevler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Asistan ve Uzman Temsilcileri;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Görev yaptıkları kurumlarda Enfeksiyon Hastalıkları ve Klinik Mikrobiyoloji alanında çalışan hekimlerin mesleki, idari ve eğitsel sorunlarını tespit eder,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Sahadan gelen görüş, talep ve çözüm önerilerini sistematik biçimde derler,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Toplanan geri bildirimleri EKMUD Yönetim Kurulu’na iletilmek üzere hazırlar,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Temsilcilik görevinin gerektirdiği iletişim ve istişare süreçlerine aktif olarak katılır.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2. Asistan Temsilcilerinin Özel Görevleri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Asistan hekimlerin eğitim süreçleri, rotasyonlar, nöbet düzeni ve çalışma koşulları ile ilgili sorunları tespit etmek,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Asistanlar arasında ortak sorun alanlarını belirleyerek özetlemek,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Asistan bakış açısını yansıtan çözüm önerileri geliştirmek.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3. Uzman Temsilcilerinin Özel Görevleri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Uzman hekimlerin çalışma koşulları, idari sorumlulukları ve klinik yükleri ile ilgili sorunları tespit etmek,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Farklı kurum tiplerindeki uygulama farklılıklarını ortaya koymak,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Mesleki savunuculuk faaliyetlerine veri sağlamak.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  <w:b/>
        </w:rPr>
      </w:pPr>
      <w:r w:rsidRPr="00AA39BB">
        <w:rPr>
          <w:rFonts w:ascii="Times New Roman" w:hAnsi="Times New Roman" w:cs="Times New Roman"/>
          <w:b/>
        </w:rPr>
        <w:t>4. Temsilcilerden Beklenen Temel İlkeler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Gönüllülük ve temsil sorumluluğu bilinciyle hareket etmek,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Tartışmadan ziyade çözüm odaklı yaklaşım benimsemek,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Kişisel değil, kurumsal ve yaygın sorunlara odaklanmak,</w:t>
      </w:r>
    </w:p>
    <w:p w:rsidR="00C55F10" w:rsidRPr="00AA39BB" w:rsidRDefault="00C55F10" w:rsidP="00AA39BB">
      <w:pPr>
        <w:jc w:val="both"/>
        <w:rPr>
          <w:rFonts w:ascii="Times New Roman" w:hAnsi="Times New Roman" w:cs="Times New Roman"/>
        </w:rPr>
      </w:pPr>
      <w:r w:rsidRPr="00AA39BB">
        <w:rPr>
          <w:rFonts w:ascii="Times New Roman" w:hAnsi="Times New Roman" w:cs="Times New Roman"/>
        </w:rPr>
        <w:t>Elde edilen bilgilerin gizliliğine özen göstermek.</w:t>
      </w:r>
    </w:p>
    <w:sectPr w:rsidR="00C55F10" w:rsidRPr="00AA3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265F3"/>
    <w:multiLevelType w:val="hybridMultilevel"/>
    <w:tmpl w:val="F46EB7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55A81"/>
    <w:multiLevelType w:val="hybridMultilevel"/>
    <w:tmpl w:val="AF6EC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62650">
    <w:abstractNumId w:val="1"/>
  </w:num>
  <w:num w:numId="2" w16cid:durableId="121014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B30"/>
    <w:rsid w:val="00135380"/>
    <w:rsid w:val="001A42CD"/>
    <w:rsid w:val="00215603"/>
    <w:rsid w:val="00245CD5"/>
    <w:rsid w:val="0036724B"/>
    <w:rsid w:val="005C4B72"/>
    <w:rsid w:val="007E239F"/>
    <w:rsid w:val="009A3B30"/>
    <w:rsid w:val="00AA39BB"/>
    <w:rsid w:val="00C55F10"/>
    <w:rsid w:val="00C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3EBF"/>
  <w15:docId w15:val="{64A4E000-620C-4682-962E-4546D6E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3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3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0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6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droda</dc:creator>
  <cp:lastModifiedBy>Halil Onur İnce (694)</cp:lastModifiedBy>
  <cp:revision>6</cp:revision>
  <dcterms:created xsi:type="dcterms:W3CDTF">2026-01-23T13:25:00Z</dcterms:created>
  <dcterms:modified xsi:type="dcterms:W3CDTF">2026-01-24T22:06:00Z</dcterms:modified>
</cp:coreProperties>
</file>